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D44DC">
      <w:r>
        <w:t>М290 психология ТРИ отчета</w:t>
      </w:r>
    </w:p>
    <w:p w:rsidR="006D44DC" w:rsidRDefault="006D44DC">
      <w:pPr>
        <w:rPr>
          <w:color w:val="2C2D2E"/>
          <w:shd w:val="clear" w:color="auto" w:fill="FFFFFF"/>
        </w:rPr>
      </w:pPr>
      <w:r>
        <w:rPr>
          <w:color w:val="2C2D2E"/>
          <w:shd w:val="clear" w:color="auto" w:fill="FFFFFF"/>
        </w:rPr>
        <w:t>5072000440</w:t>
      </w:r>
      <w:r>
        <w:rPr>
          <w:color w:val="2C2D2E"/>
          <w:shd w:val="clear" w:color="auto" w:fill="FFFFFF"/>
        </w:rPr>
        <w:t xml:space="preserve"> </w:t>
      </w:r>
      <w:r w:rsidRPr="006D44DC">
        <w:rPr>
          <w:color w:val="2C2D2E"/>
          <w:shd w:val="clear" w:color="auto" w:fill="FFFFFF"/>
        </w:rPr>
        <w:t>ГБУСО МО "КЦСОИР "Луховицкий"</w:t>
      </w:r>
    </w:p>
    <w:p w:rsidR="000F5F78" w:rsidRDefault="006D44DC">
      <w:pPr>
        <w:rPr>
          <w:color w:val="2C2D2E"/>
          <w:shd w:val="clear" w:color="auto" w:fill="FFFFFF"/>
        </w:rPr>
      </w:pPr>
      <w:r>
        <w:rPr>
          <w:color w:val="2C2D2E"/>
          <w:shd w:val="clear" w:color="auto" w:fill="FFFFFF"/>
        </w:rPr>
        <w:t xml:space="preserve">1. </w:t>
      </w:r>
      <w:r w:rsidR="000F5F78">
        <w:rPr>
          <w:color w:val="2C2D2E"/>
          <w:shd w:val="clear" w:color="auto" w:fill="FFFFFF"/>
        </w:rPr>
        <w:t xml:space="preserve">ДВА отчета разных, в одном отчете обязательно отразить какую-то </w:t>
      </w:r>
      <w:proofErr w:type="spellStart"/>
      <w:r w:rsidR="000F5F78">
        <w:rPr>
          <w:color w:val="2C2D2E"/>
          <w:shd w:val="clear" w:color="auto" w:fill="FFFFFF"/>
        </w:rPr>
        <w:t>психол</w:t>
      </w:r>
      <w:proofErr w:type="spellEnd"/>
      <w:r w:rsidR="000F5F78">
        <w:rPr>
          <w:color w:val="2C2D2E"/>
          <w:shd w:val="clear" w:color="auto" w:fill="FFFFFF"/>
        </w:rPr>
        <w:t xml:space="preserve"> программу именно практическую, тут </w:t>
      </w:r>
      <w:proofErr w:type="spellStart"/>
      <w:r w:rsidR="000F5F78">
        <w:rPr>
          <w:color w:val="2C2D2E"/>
          <w:shd w:val="clear" w:color="auto" w:fill="FFFFFF"/>
        </w:rPr>
        <w:t>препод</w:t>
      </w:r>
      <w:proofErr w:type="spellEnd"/>
      <w:r w:rsidR="000F5F78">
        <w:rPr>
          <w:color w:val="2C2D2E"/>
          <w:shd w:val="clear" w:color="auto" w:fill="FFFFFF"/>
        </w:rPr>
        <w:t xml:space="preserve"> смотрит, то есть прям описать какой-нибудь опрос или тренинг</w:t>
      </w:r>
    </w:p>
    <w:p w:rsidR="000F5F78" w:rsidRDefault="006D44DC">
      <w:pPr>
        <w:rPr>
          <w:color w:val="2C2D2E"/>
          <w:shd w:val="clear" w:color="auto" w:fill="FFFFFF"/>
        </w:rPr>
      </w:pPr>
      <w:proofErr w:type="spellStart"/>
      <w:r>
        <w:rPr>
          <w:color w:val="2C2D2E"/>
          <w:shd w:val="clear" w:color="auto" w:fill="FFFFFF"/>
        </w:rPr>
        <w:t>учебно</w:t>
      </w:r>
      <w:proofErr w:type="spellEnd"/>
      <w:r>
        <w:rPr>
          <w:color w:val="2C2D2E"/>
          <w:shd w:val="clear" w:color="auto" w:fill="FFFFFF"/>
        </w:rPr>
        <w:t xml:space="preserve"> ознакомительная выполнить 8 заданий. </w:t>
      </w:r>
    </w:p>
    <w:p w:rsidR="006D44DC" w:rsidRDefault="000F5F78">
      <w:pPr>
        <w:rPr>
          <w:color w:val="2C2D2E"/>
          <w:shd w:val="clear" w:color="auto" w:fill="FFFFFF"/>
        </w:rPr>
      </w:pPr>
      <w:r>
        <w:rPr>
          <w:color w:val="2C2D2E"/>
          <w:shd w:val="clear" w:color="auto" w:fill="FFFFFF"/>
        </w:rPr>
        <w:t>о</w:t>
      </w:r>
      <w:r w:rsidR="006D44DC">
        <w:rPr>
          <w:color w:val="2C2D2E"/>
          <w:shd w:val="clear" w:color="auto" w:fill="FFFFFF"/>
        </w:rPr>
        <w:t>ни должны быть отражены в отчете в содержании</w:t>
      </w:r>
    </w:p>
    <w:p w:rsidR="006D44DC" w:rsidRDefault="006D44DC">
      <w:pPr>
        <w:rPr>
          <w:color w:val="2C2D2E"/>
          <w:shd w:val="clear" w:color="auto" w:fill="FFFFFF"/>
        </w:rPr>
      </w:pPr>
      <w:r>
        <w:rPr>
          <w:color w:val="2C2D2E"/>
          <w:shd w:val="clear" w:color="auto" w:fill="FFFFFF"/>
        </w:rPr>
        <w:t xml:space="preserve">Из программы во введение </w:t>
      </w:r>
      <w:proofErr w:type="gramStart"/>
      <w:r>
        <w:rPr>
          <w:color w:val="2C2D2E"/>
          <w:shd w:val="clear" w:color="auto" w:fill="FFFFFF"/>
        </w:rPr>
        <w:t>вписать  цель</w:t>
      </w:r>
      <w:proofErr w:type="gramEnd"/>
      <w:r>
        <w:rPr>
          <w:color w:val="2C2D2E"/>
          <w:shd w:val="clear" w:color="auto" w:fill="FFFFFF"/>
        </w:rPr>
        <w:t xml:space="preserve"> и задачи, в список внести из программы литературу, дату обращения вписать </w:t>
      </w:r>
      <w:r>
        <w:rPr>
          <w:rFonts w:eastAsia="Times New Roman"/>
          <w:color w:val="000000"/>
          <w:sz w:val="28"/>
          <w:szCs w:val="28"/>
        </w:rPr>
        <w:t>13</w:t>
      </w:r>
      <w:r w:rsidRPr="006101B1">
        <w:rPr>
          <w:rFonts w:eastAsia="Times New Roman"/>
          <w:color w:val="000000"/>
          <w:sz w:val="28"/>
          <w:szCs w:val="28"/>
        </w:rPr>
        <w:t>.</w:t>
      </w:r>
      <w:r>
        <w:rPr>
          <w:rFonts w:eastAsia="Times New Roman"/>
          <w:color w:val="000000"/>
          <w:sz w:val="28"/>
          <w:szCs w:val="28"/>
        </w:rPr>
        <w:t>05</w:t>
      </w:r>
      <w:r w:rsidRPr="006101B1">
        <w:rPr>
          <w:rFonts w:eastAsia="Times New Roman"/>
          <w:color w:val="000000"/>
          <w:sz w:val="28"/>
          <w:szCs w:val="28"/>
        </w:rPr>
        <w:t>.</w:t>
      </w:r>
      <w:r>
        <w:rPr>
          <w:rFonts w:eastAsia="Times New Roman"/>
          <w:color w:val="000000"/>
          <w:sz w:val="28"/>
          <w:szCs w:val="28"/>
        </w:rPr>
        <w:t>2024</w:t>
      </w:r>
      <w:r w:rsidRPr="006101B1">
        <w:rPr>
          <w:rFonts w:eastAsia="Times New Roman"/>
          <w:color w:val="000000"/>
          <w:sz w:val="28"/>
          <w:szCs w:val="28"/>
        </w:rPr>
        <w:t>-</w:t>
      </w:r>
      <w:r>
        <w:rPr>
          <w:rFonts w:eastAsia="Times New Roman"/>
          <w:color w:val="000000"/>
          <w:sz w:val="28"/>
          <w:szCs w:val="28"/>
        </w:rPr>
        <w:t>09</w:t>
      </w:r>
      <w:r w:rsidRPr="006101B1">
        <w:rPr>
          <w:rFonts w:eastAsia="Times New Roman"/>
          <w:color w:val="000000"/>
          <w:sz w:val="28"/>
          <w:szCs w:val="28"/>
        </w:rPr>
        <w:t>.</w:t>
      </w:r>
      <w:r>
        <w:rPr>
          <w:rFonts w:eastAsia="Times New Roman"/>
          <w:color w:val="000000"/>
          <w:sz w:val="28"/>
          <w:szCs w:val="28"/>
        </w:rPr>
        <w:t>06</w:t>
      </w:r>
      <w:r w:rsidRPr="006101B1">
        <w:rPr>
          <w:rFonts w:eastAsia="Times New Roman"/>
          <w:color w:val="000000"/>
          <w:sz w:val="28"/>
          <w:szCs w:val="28"/>
        </w:rPr>
        <w:t>.202</w:t>
      </w:r>
      <w:r>
        <w:rPr>
          <w:rFonts w:eastAsia="Times New Roman"/>
          <w:color w:val="000000"/>
          <w:sz w:val="28"/>
          <w:szCs w:val="28"/>
        </w:rPr>
        <w:t>4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jc w:val="center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b/>
          <w:bCs/>
          <w:color w:val="1D2125"/>
          <w:sz w:val="23"/>
          <w:szCs w:val="23"/>
          <w:lang w:eastAsia="ru-RU"/>
        </w:rPr>
        <w:t>Индивидуальное задание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b/>
          <w:bCs/>
          <w:color w:val="1D2125"/>
          <w:sz w:val="23"/>
          <w:szCs w:val="23"/>
          <w:lang w:eastAsia="ru-RU"/>
        </w:rPr>
        <w:t>Задание 1.</w:t>
      </w: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 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b/>
          <w:bCs/>
          <w:color w:val="1D2125"/>
          <w:sz w:val="23"/>
          <w:szCs w:val="23"/>
          <w:lang w:eastAsia="ru-RU"/>
        </w:rPr>
        <w:t>Задание 2. </w:t>
      </w: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 xml:space="preserve">Изучение деятельности психолога по основным направлениям (психодиагностика, </w:t>
      </w:r>
      <w:proofErr w:type="spellStart"/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психопрофилактика</w:t>
      </w:r>
      <w:proofErr w:type="spellEnd"/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 xml:space="preserve">, </w:t>
      </w:r>
      <w:proofErr w:type="spellStart"/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психопросвещение</w:t>
      </w:r>
      <w:proofErr w:type="spellEnd"/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).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b/>
          <w:bCs/>
          <w:color w:val="1D2125"/>
          <w:sz w:val="23"/>
          <w:szCs w:val="23"/>
          <w:lang w:eastAsia="ru-RU"/>
        </w:rPr>
        <w:t>Задание 3.</w:t>
      </w: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 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b/>
          <w:bCs/>
          <w:color w:val="1D2125"/>
          <w:sz w:val="23"/>
          <w:szCs w:val="23"/>
          <w:lang w:eastAsia="ru-RU"/>
        </w:rPr>
        <w:t>Задание 4.</w:t>
      </w: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 Изучение рабочей документации психолога (журналов консультаций, планов, графиков работы, результатов диагностики, аналитических отчетов и др.).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b/>
          <w:bCs/>
          <w:color w:val="1D2125"/>
          <w:sz w:val="23"/>
          <w:szCs w:val="23"/>
          <w:lang w:eastAsia="ru-RU"/>
        </w:rPr>
        <w:t>Задание 5.</w:t>
      </w: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 Самостоятельное составление плана работы психолога на неделю.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b/>
          <w:bCs/>
          <w:color w:val="1D2125"/>
          <w:sz w:val="23"/>
          <w:szCs w:val="23"/>
          <w:lang w:eastAsia="ru-RU"/>
        </w:rPr>
        <w:t>Задание 6.</w:t>
      </w: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 Знакомство с рабочим местом психолога по следующему плану: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ü    наличие кабинета (площадь, особенности расположения в здании организации – в отдалении, легко доступен, на этаже с руководством);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ü     особенности оформления кабинета (цветовое решение, наличие мягкой мебели, рабочей зоны, книжных шкафов);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ü     наличие оргтехники (компьютер, ксерокс, принтер, сканер, средства мультимедийной презентации, музыкальный центр);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ü      наличие комнаты психологической разгрузки (особенности ее оформления по аналогии с кабинетом);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ü     оснащение методическими материалами (количество и тематика книг, методических пособий на бумажных и электронных носителях);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ü    - тематическая направленность психодиагностических методик и средств психологической коррекции).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b/>
          <w:bCs/>
          <w:color w:val="1D2125"/>
          <w:sz w:val="23"/>
          <w:szCs w:val="23"/>
          <w:lang w:eastAsia="ru-RU"/>
        </w:rPr>
        <w:t>Задание 7.</w:t>
      </w: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 Наблюдение за практической деятельностью психолога учреждения,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lastRenderedPageBreak/>
        <w:t>оказание ассистентской помощи при проведении тестирований, тренингов и других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психологических мероприятий, а также изучение специфики психического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функционирования человека с учетом особенностей возрастных этапов, кризисов развития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и факторов риска, его принадлежности к гендерной, этнической, профессиональной и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другим социальным группам.</w:t>
      </w:r>
    </w:p>
    <w:p w:rsidR="006D44DC" w:rsidRPr="006D44DC" w:rsidRDefault="006D44DC" w:rsidP="006D44DC">
      <w:pPr>
        <w:shd w:val="clear" w:color="auto" w:fill="FFFFFF"/>
        <w:spacing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b/>
          <w:bCs/>
          <w:color w:val="1D2125"/>
          <w:sz w:val="23"/>
          <w:szCs w:val="23"/>
          <w:lang w:eastAsia="ru-RU"/>
        </w:rPr>
        <w:t>Задание 8.</w:t>
      </w: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t> Анализ психологических программ, используемых на практике психологом организации.</w:t>
      </w:r>
    </w:p>
    <w:p w:rsidR="006D44DC" w:rsidRPr="006D44DC" w:rsidRDefault="006D44DC" w:rsidP="006D44DC">
      <w:pPr>
        <w:shd w:val="clear" w:color="auto" w:fill="FFFFFF"/>
        <w:spacing w:after="0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6D44DC">
        <w:rPr>
          <w:rFonts w:ascii="Geometria" w:eastAsia="Times New Roman" w:hAnsi="Geometria"/>
          <w:color w:val="1D2125"/>
          <w:sz w:val="23"/>
          <w:szCs w:val="23"/>
          <w:lang w:eastAsia="ru-RU"/>
        </w:rPr>
        <w:br/>
      </w:r>
    </w:p>
    <w:p w:rsidR="006D44DC" w:rsidRDefault="000F5F78" w:rsidP="006D44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>
        <w:rPr>
          <w:rFonts w:ascii="Geometria" w:eastAsia="Times New Roman" w:hAnsi="Geometria"/>
          <w:color w:val="1D2125"/>
          <w:sz w:val="23"/>
          <w:szCs w:val="23"/>
          <w:lang w:eastAsia="ru-RU"/>
        </w:rPr>
        <w:t xml:space="preserve">2. </w:t>
      </w:r>
      <w:r>
        <w:rPr>
          <w:rFonts w:ascii="Geometria" w:eastAsia="Times New Roman" w:hAnsi="Geometria" w:hint="eastAsia"/>
          <w:color w:val="1D2125"/>
          <w:sz w:val="23"/>
          <w:szCs w:val="23"/>
          <w:lang w:eastAsia="ru-RU"/>
        </w:rPr>
        <w:t>П</w:t>
      </w:r>
      <w:r>
        <w:rPr>
          <w:rFonts w:ascii="Geometria" w:eastAsia="Times New Roman" w:hAnsi="Geometria"/>
          <w:color w:val="1D2125"/>
          <w:sz w:val="23"/>
          <w:szCs w:val="23"/>
          <w:lang w:eastAsia="ru-RU"/>
        </w:rPr>
        <w:t>роизводственная</w:t>
      </w:r>
    </w:p>
    <w:p w:rsidR="000F5F78" w:rsidRPr="000F5F78" w:rsidRDefault="000F5F78" w:rsidP="000F5F78">
      <w:pPr>
        <w:pStyle w:val="a7"/>
        <w:numPr>
          <w:ilvl w:val="0"/>
          <w:numId w:val="1"/>
        </w:numPr>
        <w:rPr>
          <w:color w:val="2C2D2E"/>
          <w:shd w:val="clear" w:color="auto" w:fill="FFFFFF"/>
        </w:rPr>
      </w:pPr>
      <w:r w:rsidRPr="000F5F78">
        <w:rPr>
          <w:color w:val="2C2D2E"/>
          <w:shd w:val="clear" w:color="auto" w:fill="FFFFFF"/>
        </w:rPr>
        <w:t xml:space="preserve">выполнить 8 заданий. </w:t>
      </w:r>
    </w:p>
    <w:p w:rsidR="000F5F78" w:rsidRPr="000F5F78" w:rsidRDefault="000F5F78" w:rsidP="000F5F78">
      <w:pPr>
        <w:pStyle w:val="a7"/>
        <w:numPr>
          <w:ilvl w:val="0"/>
          <w:numId w:val="1"/>
        </w:numPr>
        <w:rPr>
          <w:color w:val="2C2D2E"/>
          <w:shd w:val="clear" w:color="auto" w:fill="FFFFFF"/>
        </w:rPr>
      </w:pPr>
      <w:r w:rsidRPr="000F5F78">
        <w:rPr>
          <w:color w:val="2C2D2E"/>
          <w:shd w:val="clear" w:color="auto" w:fill="FFFFFF"/>
        </w:rPr>
        <w:t>они должны быть отражены в отчете в содержании</w:t>
      </w:r>
    </w:p>
    <w:p w:rsidR="000F5F78" w:rsidRPr="000F5F78" w:rsidRDefault="000F5F78" w:rsidP="000F5F78">
      <w:pPr>
        <w:pStyle w:val="a7"/>
        <w:numPr>
          <w:ilvl w:val="0"/>
          <w:numId w:val="1"/>
        </w:numPr>
        <w:rPr>
          <w:color w:val="2C2D2E"/>
          <w:shd w:val="clear" w:color="auto" w:fill="FFFFFF"/>
        </w:rPr>
      </w:pPr>
      <w:r w:rsidRPr="000F5F78">
        <w:rPr>
          <w:color w:val="2C2D2E"/>
          <w:shd w:val="clear" w:color="auto" w:fill="FFFFFF"/>
        </w:rPr>
        <w:t xml:space="preserve">Из программы во введение </w:t>
      </w:r>
      <w:proofErr w:type="gramStart"/>
      <w:r w:rsidRPr="000F5F78">
        <w:rPr>
          <w:color w:val="2C2D2E"/>
          <w:shd w:val="clear" w:color="auto" w:fill="FFFFFF"/>
        </w:rPr>
        <w:t>вписать  цель</w:t>
      </w:r>
      <w:proofErr w:type="gramEnd"/>
      <w:r w:rsidRPr="000F5F78">
        <w:rPr>
          <w:color w:val="2C2D2E"/>
          <w:shd w:val="clear" w:color="auto" w:fill="FFFFFF"/>
        </w:rPr>
        <w:t xml:space="preserve"> и задачи, в список внести из программы литературу</w:t>
      </w:r>
      <w:r>
        <w:rPr>
          <w:color w:val="2C2D2E"/>
          <w:shd w:val="clear" w:color="auto" w:fill="FFFFFF"/>
        </w:rPr>
        <w:t xml:space="preserve"> </w:t>
      </w:r>
      <w:r w:rsidRPr="000F5F78">
        <w:rPr>
          <w:color w:val="2C2D2E"/>
          <w:highlight w:val="yellow"/>
          <w:shd w:val="clear" w:color="auto" w:fill="FFFFFF"/>
        </w:rPr>
        <w:t>не менее 10 источников</w:t>
      </w:r>
      <w:r w:rsidRPr="000F5F78">
        <w:rPr>
          <w:color w:val="2C2D2E"/>
          <w:shd w:val="clear" w:color="auto" w:fill="FFFFFF"/>
        </w:rPr>
        <w:t xml:space="preserve">, дату обращения вписать </w:t>
      </w:r>
      <w:r w:rsidRPr="000F5F78">
        <w:rPr>
          <w:rFonts w:eastAsia="Times New Roman"/>
          <w:color w:val="000000"/>
          <w:sz w:val="28"/>
          <w:szCs w:val="28"/>
        </w:rPr>
        <w:t>13.05.2024-09.06.2024</w:t>
      </w:r>
    </w:p>
    <w:p w:rsidR="000F5F78" w:rsidRDefault="000F5F78" w:rsidP="00F43C76">
      <w:pPr>
        <w:shd w:val="clear" w:color="auto" w:fill="FFFFFF"/>
        <w:spacing w:before="100" w:beforeAutospacing="1"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bookmarkStart w:id="0" w:name="_GoBack"/>
      <w:bookmarkEnd w:id="0"/>
    </w:p>
    <w:p w:rsidR="000F5F78" w:rsidRPr="006D44DC" w:rsidRDefault="000F5F78" w:rsidP="000F5F78">
      <w:pPr>
        <w:shd w:val="clear" w:color="auto" w:fill="FFFFFF"/>
        <w:spacing w:before="100" w:beforeAutospacing="1" w:after="100" w:afterAutospacing="1" w:line="240" w:lineRule="auto"/>
        <w:rPr>
          <w:rFonts w:ascii="Geometria" w:eastAsia="Times New Roman" w:hAnsi="Geometria"/>
          <w:color w:val="1D2125"/>
          <w:sz w:val="23"/>
          <w:szCs w:val="23"/>
          <w:lang w:eastAsia="ru-RU"/>
        </w:rPr>
      </w:pPr>
      <w:r w:rsidRPr="000F5F78">
        <w:rPr>
          <w:rFonts w:ascii="Geometria" w:eastAsia="Times New Roman" w:hAnsi="Geometria"/>
          <w:color w:val="1D2125"/>
          <w:sz w:val="23"/>
          <w:szCs w:val="23"/>
          <w:lang w:eastAsia="ru-RU"/>
        </w:rPr>
        <w:t xml:space="preserve">Задание 1. 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 Задание 2. Изучение деятельности психолога по основным направлениям (психодиагностика, </w:t>
      </w:r>
      <w:proofErr w:type="spellStart"/>
      <w:r w:rsidRPr="000F5F78">
        <w:rPr>
          <w:rFonts w:ascii="Geometria" w:eastAsia="Times New Roman" w:hAnsi="Geometria"/>
          <w:color w:val="1D2125"/>
          <w:sz w:val="23"/>
          <w:szCs w:val="23"/>
          <w:lang w:eastAsia="ru-RU"/>
        </w:rPr>
        <w:t>психокоррекция</w:t>
      </w:r>
      <w:proofErr w:type="spellEnd"/>
      <w:r w:rsidRPr="000F5F78">
        <w:rPr>
          <w:rFonts w:ascii="Geometria" w:eastAsia="Times New Roman" w:hAnsi="Geometria"/>
          <w:color w:val="1D2125"/>
          <w:sz w:val="23"/>
          <w:szCs w:val="23"/>
          <w:lang w:eastAsia="ru-RU"/>
        </w:rPr>
        <w:t xml:space="preserve">, </w:t>
      </w:r>
      <w:proofErr w:type="spellStart"/>
      <w:r w:rsidRPr="000F5F78">
        <w:rPr>
          <w:rFonts w:ascii="Geometria" w:eastAsia="Times New Roman" w:hAnsi="Geometria"/>
          <w:color w:val="1D2125"/>
          <w:sz w:val="23"/>
          <w:szCs w:val="23"/>
          <w:lang w:eastAsia="ru-RU"/>
        </w:rPr>
        <w:t>психопрофилактика</w:t>
      </w:r>
      <w:proofErr w:type="spellEnd"/>
      <w:r w:rsidRPr="000F5F78">
        <w:rPr>
          <w:rFonts w:ascii="Geometria" w:eastAsia="Times New Roman" w:hAnsi="Geometria"/>
          <w:color w:val="1D2125"/>
          <w:sz w:val="23"/>
          <w:szCs w:val="23"/>
          <w:lang w:eastAsia="ru-RU"/>
        </w:rPr>
        <w:t xml:space="preserve">, педагогическое направление, научно-исследовательское направление, </w:t>
      </w:r>
      <w:proofErr w:type="spellStart"/>
      <w:r w:rsidRPr="000F5F78">
        <w:rPr>
          <w:rFonts w:ascii="Geometria" w:eastAsia="Times New Roman" w:hAnsi="Geometria"/>
          <w:color w:val="1D2125"/>
          <w:sz w:val="23"/>
          <w:szCs w:val="23"/>
          <w:lang w:eastAsia="ru-RU"/>
        </w:rPr>
        <w:t>психопросвещение</w:t>
      </w:r>
      <w:proofErr w:type="spellEnd"/>
      <w:r w:rsidRPr="000F5F78">
        <w:rPr>
          <w:rFonts w:ascii="Geometria" w:eastAsia="Times New Roman" w:hAnsi="Geometria"/>
          <w:color w:val="1D2125"/>
          <w:sz w:val="23"/>
          <w:szCs w:val="23"/>
          <w:lang w:eastAsia="ru-RU"/>
        </w:rPr>
        <w:t>). Задание 3. 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 Задание 4. Проведение социально-психологической диагностики личности и группы. Задание 5. Проведение диагностики задержек и отставаний психического развития. Задание 6. Проведение работы по социально-психологической реабилитации участников локальных войн, по профилактике посттравматического стрессового расстройства участников локальных вооруженных конфликтов. Задание 7. Участие в оказании психологической помощи в период возрастного кризиса.  Задание 8. Проведение консультации по проблемам клиентов в зависимости от специфики учреждения.</w:t>
      </w:r>
    </w:p>
    <w:p w:rsidR="006D44DC" w:rsidRDefault="006D44DC"/>
    <w:sectPr w:rsidR="006D4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D97B93"/>
    <w:multiLevelType w:val="multilevel"/>
    <w:tmpl w:val="1AAC9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4DC"/>
    <w:rsid w:val="00087BEA"/>
    <w:rsid w:val="000F5F78"/>
    <w:rsid w:val="00431D5C"/>
    <w:rsid w:val="0069297F"/>
    <w:rsid w:val="006D44DC"/>
    <w:rsid w:val="0099652F"/>
    <w:rsid w:val="009B0CCC"/>
    <w:rsid w:val="009B33F9"/>
    <w:rsid w:val="00B53FE3"/>
    <w:rsid w:val="00B5787C"/>
    <w:rsid w:val="00DC00FD"/>
    <w:rsid w:val="00F43C76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98B2CA-A10B-427F-80BF-08F753304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semiHidden/>
    <w:unhideWhenUsed/>
    <w:rsid w:val="006D44D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6D44D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F5F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6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6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4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7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0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DEE2E6"/>
                            <w:left w:val="single" w:sz="6" w:space="5" w:color="DEE2E6"/>
                            <w:bottom w:val="single" w:sz="6" w:space="5" w:color="DEE2E6"/>
                            <w:right w:val="single" w:sz="6" w:space="5" w:color="DEE2E6"/>
                          </w:divBdr>
                          <w:divsChild>
                            <w:div w:id="111833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6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919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467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9249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45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0415618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2024-09-14T03:33:00Z</dcterms:created>
  <dcterms:modified xsi:type="dcterms:W3CDTF">2024-09-14T03:41:00Z</dcterms:modified>
</cp:coreProperties>
</file>